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77F7E" w:rsidRPr="00C94897">
        <w:rPr>
          <w:rFonts w:ascii="Times New Roman" w:hAnsi="Times New Roman"/>
          <w:b/>
          <w:bCs/>
          <w:sz w:val="26"/>
          <w:szCs w:val="26"/>
        </w:rPr>
        <w:t>рассмотрения заявок на участие в аукционе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77F7E">
        <w:rPr>
          <w:rFonts w:ascii="Times New Roman" w:hAnsi="Times New Roman" w:cs="Times New Roman"/>
          <w:b/>
          <w:bCs/>
          <w:sz w:val="24"/>
          <w:szCs w:val="24"/>
        </w:rPr>
        <w:t>21000000560000000175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36023" w:rsidRDefault="001C621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36023">
              <w:rPr>
                <w:rFonts w:ascii="Times New Roman" w:hAnsi="Times New Roman" w:cs="Times New Roman"/>
                <w:sz w:val="24"/>
                <w:szCs w:val="24"/>
              </w:rPr>
              <w:t>ород Нижний Новгород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F3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477F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</w:t>
            </w:r>
            <w:proofErr w:type="spellEnd"/>
            <w:r w:rsidR="00F360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 202</w:t>
            </w:r>
            <w:r w:rsidR="00477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</w:tr>
    </w:tbl>
    <w:p w:rsidR="00F36023" w:rsidRDefault="00F36023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</w:p>
    <w:p w:rsidR="00477F7E" w:rsidRPr="00C94897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C94897">
        <w:rPr>
          <w:rFonts w:ascii="Times New Roman" w:eastAsia="MS Mincho" w:hAnsi="Times New Roman"/>
          <w:sz w:val="26"/>
          <w:szCs w:val="26"/>
        </w:rPr>
        <w:t xml:space="preserve">Организатор электронного аукциона: министерство имущественных и земельных отношений Нижегородской области (далее - министерство). </w:t>
      </w:r>
    </w:p>
    <w:p w:rsidR="00477F7E" w:rsidRPr="00C94897" w:rsidRDefault="00477F7E" w:rsidP="00477F7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C94897">
        <w:rPr>
          <w:rFonts w:ascii="Times New Roman" w:eastAsia="MS Mincho" w:hAnsi="Times New Roman"/>
          <w:sz w:val="26"/>
          <w:szCs w:val="26"/>
        </w:rPr>
        <w:t xml:space="preserve">Адрес местонахождения Организатора аукциона: (603082, </w:t>
      </w:r>
      <w:proofErr w:type="spellStart"/>
      <w:r w:rsidRPr="00C94897">
        <w:rPr>
          <w:rFonts w:ascii="Times New Roman" w:eastAsia="MS Mincho" w:hAnsi="Times New Roman"/>
          <w:sz w:val="26"/>
          <w:szCs w:val="26"/>
        </w:rPr>
        <w:t>г.Н.Новгород</w:t>
      </w:r>
      <w:proofErr w:type="spellEnd"/>
      <w:r w:rsidRPr="00C94897">
        <w:rPr>
          <w:rFonts w:ascii="Times New Roman" w:eastAsia="MS Mincho" w:hAnsi="Times New Roman"/>
          <w:sz w:val="26"/>
          <w:szCs w:val="26"/>
        </w:rPr>
        <w:t xml:space="preserve">, Кремль, корп.14, каб.333). </w:t>
      </w:r>
    </w:p>
    <w:p w:rsidR="00477F7E" w:rsidRPr="00C94897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C94897">
        <w:rPr>
          <w:rFonts w:ascii="Times New Roman" w:eastAsia="MS Mincho" w:hAnsi="Times New Roman"/>
          <w:sz w:val="26"/>
          <w:szCs w:val="26"/>
        </w:rPr>
        <w:t>Официальный сайт Организатора электронного аукциона: https://minimu.nobl.ru/</w:t>
      </w:r>
    </w:p>
    <w:p w:rsid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 xml:space="preserve">Предметом аукциона в электронной форме является право заключения договора аренды земельного участка, находящегося в государственной собственности до разграничения, с кадастровым номером 52:18:0010438:556, площадью 1722+/- 15 кв. м, категория земель – земли населенных пунктов, местоположением: </w:t>
      </w:r>
      <w:proofErr w:type="gramStart"/>
      <w:r w:rsidRPr="00477F7E">
        <w:rPr>
          <w:rFonts w:ascii="Times New Roman" w:eastAsia="MS Mincho" w:hAnsi="Times New Roman"/>
          <w:sz w:val="26"/>
          <w:szCs w:val="26"/>
        </w:rPr>
        <w:t>Российская Федерация, Нижегородская область, г.о. город Нижний Новгород, г. Нижний Новгород, ул. Зайцева, около д. 35, с видом разрешенного использования: стоянка транспортных средств, цель использования – стоянка транспортных средств.</w:t>
      </w:r>
      <w:proofErr w:type="gramEnd"/>
      <w:r w:rsidRPr="00477F7E">
        <w:rPr>
          <w:rFonts w:ascii="Times New Roman" w:eastAsia="MS Mincho" w:hAnsi="Times New Roman"/>
          <w:sz w:val="26"/>
          <w:szCs w:val="26"/>
        </w:rPr>
        <w:t xml:space="preserve"> Участок предоставляется без права возведения объектов капитального строительства.</w:t>
      </w:r>
    </w:p>
    <w:p w:rsidR="00477F7E" w:rsidRP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 xml:space="preserve">Срок аренды: 7 лет </w:t>
      </w:r>
      <w:proofErr w:type="gramStart"/>
      <w:r w:rsidRPr="00477F7E">
        <w:rPr>
          <w:rFonts w:ascii="Times New Roman" w:eastAsia="MS Mincho" w:hAnsi="Times New Roman"/>
          <w:sz w:val="26"/>
          <w:szCs w:val="26"/>
        </w:rPr>
        <w:t>с даты заключения</w:t>
      </w:r>
      <w:proofErr w:type="gramEnd"/>
      <w:r w:rsidRPr="00477F7E">
        <w:rPr>
          <w:rFonts w:ascii="Times New Roman" w:eastAsia="MS Mincho" w:hAnsi="Times New Roman"/>
          <w:sz w:val="26"/>
          <w:szCs w:val="26"/>
        </w:rPr>
        <w:t xml:space="preserve"> договора аренды.</w:t>
      </w:r>
    </w:p>
    <w:p w:rsidR="00477F7E" w:rsidRP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 xml:space="preserve">Начальный размер ежегодной арендной платы за земельный участок: 244 218,00 рублей </w:t>
      </w:r>
    </w:p>
    <w:p w:rsidR="00477F7E" w:rsidRP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>Шаг аукциона: 5 000 рублей</w:t>
      </w:r>
    </w:p>
    <w:p w:rsidR="00477F7E" w:rsidRP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>Размер задатка: 150 000 рублей</w:t>
      </w:r>
    </w:p>
    <w:p w:rsidR="00477F7E" w:rsidRP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 xml:space="preserve">По градостроительному зонированию Правил землепользования и </w:t>
      </w:r>
      <w:proofErr w:type="gramStart"/>
      <w:r w:rsidRPr="00477F7E">
        <w:rPr>
          <w:rFonts w:ascii="Times New Roman" w:eastAsia="MS Mincho" w:hAnsi="Times New Roman"/>
          <w:sz w:val="26"/>
          <w:szCs w:val="26"/>
        </w:rPr>
        <w:t>застройки города</w:t>
      </w:r>
      <w:proofErr w:type="gramEnd"/>
      <w:r w:rsidRPr="00477F7E">
        <w:rPr>
          <w:rFonts w:ascii="Times New Roman" w:eastAsia="MS Mincho" w:hAnsi="Times New Roman"/>
          <w:sz w:val="26"/>
          <w:szCs w:val="26"/>
        </w:rPr>
        <w:t xml:space="preserve"> Нижнего Новгорода (приказ департамента градостроительной деятельности и развития агломерации Нижегородской области от 30.03.2018 № 07-01-06/22, с изменениями): ТПК-2 - зона производственно-коммуникационных объектов III класса опасности (реестровый номер 52:18-7.36).</w:t>
      </w:r>
    </w:p>
    <w:p w:rsidR="00477F7E" w:rsidRP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>Земельный участок расположен:</w:t>
      </w:r>
    </w:p>
    <w:p w:rsidR="00477F7E" w:rsidRP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 xml:space="preserve">- в границах 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 территор</w:t>
      </w:r>
      <w:proofErr w:type="gramStart"/>
      <w:r w:rsidRPr="00477F7E">
        <w:rPr>
          <w:rFonts w:ascii="Times New Roman" w:eastAsia="MS Mincho" w:hAnsi="Times New Roman"/>
          <w:sz w:val="26"/>
          <w:szCs w:val="26"/>
        </w:rPr>
        <w:t>ии аэ</w:t>
      </w:r>
      <w:proofErr w:type="gramEnd"/>
      <w:r w:rsidRPr="00477F7E">
        <w:rPr>
          <w:rFonts w:ascii="Times New Roman" w:eastAsia="MS Mincho" w:hAnsi="Times New Roman"/>
          <w:sz w:val="26"/>
          <w:szCs w:val="26"/>
        </w:rPr>
        <w:t>родрома Нижний Новгород (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Стригино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),  4  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подзона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 территории аэродрома Нижний Новгород (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Стригино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). Приказ 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Росавиации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 от 26.10.2023 г. № 954-П «Об установлении 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 территор</w:t>
      </w:r>
      <w:proofErr w:type="gramStart"/>
      <w:r w:rsidRPr="00477F7E">
        <w:rPr>
          <w:rFonts w:ascii="Times New Roman" w:eastAsia="MS Mincho" w:hAnsi="Times New Roman"/>
          <w:sz w:val="26"/>
          <w:szCs w:val="26"/>
        </w:rPr>
        <w:t>ии аэ</w:t>
      </w:r>
      <w:proofErr w:type="gramEnd"/>
      <w:r w:rsidRPr="00477F7E">
        <w:rPr>
          <w:rFonts w:ascii="Times New Roman" w:eastAsia="MS Mincho" w:hAnsi="Times New Roman"/>
          <w:sz w:val="26"/>
          <w:szCs w:val="26"/>
        </w:rPr>
        <w:t>родрома гражданской авиации Нижний Новгород (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Стригино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)»; </w:t>
      </w:r>
    </w:p>
    <w:p w:rsidR="00477F7E" w:rsidRP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 xml:space="preserve">- в границах 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 территор</w:t>
      </w:r>
      <w:proofErr w:type="gramStart"/>
      <w:r w:rsidRPr="00477F7E">
        <w:rPr>
          <w:rFonts w:ascii="Times New Roman" w:eastAsia="MS Mincho" w:hAnsi="Times New Roman"/>
          <w:sz w:val="26"/>
          <w:szCs w:val="26"/>
        </w:rPr>
        <w:t>ии аэ</w:t>
      </w:r>
      <w:proofErr w:type="gramEnd"/>
      <w:r w:rsidRPr="00477F7E">
        <w:rPr>
          <w:rFonts w:ascii="Times New Roman" w:eastAsia="MS Mincho" w:hAnsi="Times New Roman"/>
          <w:sz w:val="26"/>
          <w:szCs w:val="26"/>
        </w:rPr>
        <w:t xml:space="preserve">родрома экспериментальной авиации Нижний Новгород  (Сормово), 3, 4, 5, 6 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подзонах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. Приказ министерства промышленности и торговли Российской Федерации от 18.06.2024 № 2669 «Об установлении 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 xml:space="preserve"> территор</w:t>
      </w:r>
      <w:proofErr w:type="gramStart"/>
      <w:r w:rsidRPr="00477F7E">
        <w:rPr>
          <w:rFonts w:ascii="Times New Roman" w:eastAsia="MS Mincho" w:hAnsi="Times New Roman"/>
          <w:sz w:val="26"/>
          <w:szCs w:val="26"/>
        </w:rPr>
        <w:t>ии аэ</w:t>
      </w:r>
      <w:proofErr w:type="gramEnd"/>
      <w:r w:rsidRPr="00477F7E">
        <w:rPr>
          <w:rFonts w:ascii="Times New Roman" w:eastAsia="MS Mincho" w:hAnsi="Times New Roman"/>
          <w:sz w:val="26"/>
          <w:szCs w:val="26"/>
        </w:rPr>
        <w:t xml:space="preserve">родрома экспериментальной авиации Нижний Новгород (Сормово) в составе с 1 по 6 </w:t>
      </w:r>
      <w:proofErr w:type="spellStart"/>
      <w:r w:rsidRPr="00477F7E">
        <w:rPr>
          <w:rFonts w:ascii="Times New Roman" w:eastAsia="MS Mincho" w:hAnsi="Times New Roman"/>
          <w:sz w:val="26"/>
          <w:szCs w:val="26"/>
        </w:rPr>
        <w:t>подзону</w:t>
      </w:r>
      <w:proofErr w:type="spellEnd"/>
      <w:r w:rsidRPr="00477F7E">
        <w:rPr>
          <w:rFonts w:ascii="Times New Roman" w:eastAsia="MS Mincho" w:hAnsi="Times New Roman"/>
          <w:sz w:val="26"/>
          <w:szCs w:val="26"/>
        </w:rPr>
        <w:t>»;</w:t>
      </w:r>
    </w:p>
    <w:p w:rsidR="00477F7E" w:rsidRP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477F7E">
        <w:rPr>
          <w:rFonts w:ascii="Times New Roman" w:eastAsia="MS Mincho" w:hAnsi="Times New Roman"/>
          <w:sz w:val="26"/>
          <w:szCs w:val="26"/>
        </w:rPr>
        <w:t xml:space="preserve"> - в границах зоны санитарной охраны поверхностного источника хозяйственно-питьевого водоснабжения (р. Волга) (3 пояс) для водозабора АО «НЗ 70-летия Победы» (реестровый номер 52:00-6.1162).</w:t>
      </w:r>
    </w:p>
    <w:p w:rsidR="00B3601E" w:rsidRDefault="00B3601E" w:rsidP="0047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477F7E" w:rsidRPr="00C94897" w:rsidRDefault="00477F7E" w:rsidP="0047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Состав комиссии:</w:t>
      </w:r>
      <w:r w:rsidRPr="00C94897">
        <w:rPr>
          <w:rFonts w:ascii="Times New Roman" w:hAnsi="Times New Roman"/>
          <w:bCs/>
          <w:sz w:val="26"/>
          <w:szCs w:val="26"/>
        </w:rPr>
        <w:t xml:space="preserve"> </w:t>
      </w:r>
      <w:r w:rsidRPr="00C94897">
        <w:rPr>
          <w:rFonts w:ascii="Times New Roman" w:hAnsi="Times New Roman"/>
          <w:bCs/>
          <w:sz w:val="26"/>
          <w:szCs w:val="26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7"/>
        <w:gridCol w:w="5966"/>
      </w:tblGrid>
      <w:tr w:rsidR="00B3601E" w:rsidRPr="00C94897" w:rsidTr="000D42E9">
        <w:trPr>
          <w:trHeight w:val="540"/>
        </w:trPr>
        <w:tc>
          <w:tcPr>
            <w:tcW w:w="3887" w:type="dxa"/>
          </w:tcPr>
          <w:p w:rsidR="00B3601E" w:rsidRPr="00C94897" w:rsidRDefault="00B3601E" w:rsidP="00C67FB2">
            <w:pPr>
              <w:tabs>
                <w:tab w:val="left" w:pos="69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Маршаков Владимир Иванович</w:t>
            </w:r>
          </w:p>
        </w:tc>
        <w:tc>
          <w:tcPr>
            <w:tcW w:w="5966" w:type="dxa"/>
          </w:tcPr>
          <w:p w:rsidR="00B3601E" w:rsidRPr="00C94897" w:rsidRDefault="00B3601E" w:rsidP="00C67FB2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- начальник управления распоряжения земельными ресурсами - заместитель председателя комиссии;</w:t>
            </w:r>
          </w:p>
        </w:tc>
      </w:tr>
      <w:tr w:rsidR="00477F7E" w:rsidRPr="00C94897" w:rsidTr="000D42E9">
        <w:trPr>
          <w:trHeight w:val="885"/>
        </w:trPr>
        <w:tc>
          <w:tcPr>
            <w:tcW w:w="3887" w:type="dxa"/>
            <w:hideMark/>
          </w:tcPr>
          <w:p w:rsidR="00477F7E" w:rsidRPr="00C94897" w:rsidRDefault="00477F7E" w:rsidP="00C67FB2">
            <w:pPr>
              <w:tabs>
                <w:tab w:val="left" w:pos="69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Трофимова Наталья Андреевна</w:t>
            </w:r>
          </w:p>
        </w:tc>
        <w:tc>
          <w:tcPr>
            <w:tcW w:w="5966" w:type="dxa"/>
            <w:hideMark/>
          </w:tcPr>
          <w:p w:rsidR="00477F7E" w:rsidRPr="00C94897" w:rsidRDefault="00477F7E" w:rsidP="00C67FB2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 xml:space="preserve">- заместитель начальника управления распоряжения земельными ресурсами, начальник </w:t>
            </w:r>
            <w:r w:rsidRPr="00C94897">
              <w:rPr>
                <w:rFonts w:ascii="Times New Roman" w:hAnsi="Times New Roman"/>
                <w:sz w:val="26"/>
                <w:szCs w:val="26"/>
              </w:rPr>
              <w:lastRenderedPageBreak/>
              <w:t>отдела по предоставлению земельных участков в собственность;</w:t>
            </w:r>
          </w:p>
        </w:tc>
      </w:tr>
      <w:tr w:rsidR="00477F7E" w:rsidRPr="00C94897" w:rsidTr="000D42E9">
        <w:tc>
          <w:tcPr>
            <w:tcW w:w="3887" w:type="dxa"/>
          </w:tcPr>
          <w:p w:rsidR="00477F7E" w:rsidRPr="00C94897" w:rsidRDefault="00477F7E" w:rsidP="00C67FB2">
            <w:pPr>
              <w:tabs>
                <w:tab w:val="left" w:pos="6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Катаева Анастасия                       Александровна</w:t>
            </w:r>
          </w:p>
        </w:tc>
        <w:tc>
          <w:tcPr>
            <w:tcW w:w="5966" w:type="dxa"/>
          </w:tcPr>
          <w:p w:rsidR="00477F7E" w:rsidRPr="00C94897" w:rsidRDefault="00477F7E" w:rsidP="00C67FB2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E78F6">
              <w:rPr>
                <w:rFonts w:ascii="Times New Roman" w:hAnsi="Times New Roman"/>
                <w:sz w:val="26"/>
                <w:szCs w:val="26"/>
              </w:rPr>
              <w:t>заместитель начальника отдела по предоставлению земельных участков в 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477F7E" w:rsidRPr="00C94897" w:rsidTr="000D42E9">
        <w:tc>
          <w:tcPr>
            <w:tcW w:w="3887" w:type="dxa"/>
          </w:tcPr>
          <w:p w:rsidR="00477F7E" w:rsidRPr="00C94897" w:rsidRDefault="00477F7E" w:rsidP="00C67FB2">
            <w:pPr>
              <w:tabs>
                <w:tab w:val="left" w:pos="6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Полетаева Дарья Викторовна</w:t>
            </w:r>
          </w:p>
          <w:p w:rsidR="00477F7E" w:rsidRPr="00C94897" w:rsidRDefault="00477F7E" w:rsidP="00C67FB2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66" w:type="dxa"/>
            <w:hideMark/>
          </w:tcPr>
          <w:p w:rsidR="00477F7E" w:rsidRPr="00C94897" w:rsidRDefault="00477F7E" w:rsidP="00C67FB2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- начальник сектора проведения аукционов земельных участков и приема документов по государственным услугам отдела по предоставлению земельных участков в собственность.</w:t>
            </w:r>
          </w:p>
        </w:tc>
      </w:tr>
    </w:tbl>
    <w:p w:rsidR="00477F7E" w:rsidRDefault="00477F7E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</w:p>
    <w:p w:rsidR="00D91626" w:rsidRPr="00C94897" w:rsidRDefault="00D91626" w:rsidP="00D916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4897">
        <w:rPr>
          <w:rFonts w:ascii="Times New Roman" w:hAnsi="Times New Roman"/>
          <w:sz w:val="26"/>
          <w:szCs w:val="26"/>
        </w:rPr>
        <w:t>По окончании срока подачи заявок до 12 часов 00 минут (время московское) «</w:t>
      </w:r>
      <w:r>
        <w:rPr>
          <w:rFonts w:ascii="Times New Roman" w:hAnsi="Times New Roman"/>
          <w:sz w:val="26"/>
          <w:szCs w:val="26"/>
        </w:rPr>
        <w:t>01</w:t>
      </w:r>
      <w:r w:rsidRPr="00C94897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июня</w:t>
      </w:r>
      <w:r w:rsidRPr="00C94897">
        <w:rPr>
          <w:rFonts w:ascii="Times New Roman" w:hAnsi="Times New Roman"/>
          <w:sz w:val="26"/>
          <w:szCs w:val="26"/>
        </w:rPr>
        <w:t xml:space="preserve"> 2026 года </w:t>
      </w:r>
      <w:r w:rsidRPr="00D91626">
        <w:rPr>
          <w:rFonts w:ascii="Times New Roman" w:hAnsi="Times New Roman"/>
          <w:sz w:val="26"/>
          <w:szCs w:val="26"/>
        </w:rPr>
        <w:t>не подана ни одна заявка на участие в процедуре.</w:t>
      </w:r>
    </w:p>
    <w:p w:rsidR="00496685" w:rsidRPr="00496685" w:rsidRDefault="00496685" w:rsidP="004966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6685">
        <w:rPr>
          <w:rFonts w:ascii="Times New Roman" w:hAnsi="Times New Roman"/>
          <w:sz w:val="26"/>
          <w:szCs w:val="26"/>
        </w:rPr>
        <w:t xml:space="preserve">Комиссия приняла решение признать процедуру </w:t>
      </w:r>
      <w:r>
        <w:rPr>
          <w:rFonts w:ascii="Times New Roman" w:hAnsi="Times New Roman"/>
          <w:sz w:val="26"/>
          <w:szCs w:val="26"/>
        </w:rPr>
        <w:t xml:space="preserve">21000000560000000175 </w:t>
      </w:r>
      <w:r w:rsidRPr="00496685">
        <w:rPr>
          <w:rFonts w:ascii="Times New Roman" w:hAnsi="Times New Roman"/>
          <w:sz w:val="26"/>
          <w:szCs w:val="26"/>
        </w:rPr>
        <w:t>несостоявшейся (до окончания срока подачи заявок не подана ни одна заявка на участие в процедуре)</w:t>
      </w:r>
      <w:r w:rsidR="00207885">
        <w:rPr>
          <w:rFonts w:ascii="Times New Roman" w:hAnsi="Times New Roman"/>
          <w:sz w:val="26"/>
          <w:szCs w:val="26"/>
        </w:rPr>
        <w:t>, провести повторный аукцион</w:t>
      </w:r>
      <w:r>
        <w:rPr>
          <w:rFonts w:ascii="Times New Roman" w:hAnsi="Times New Roman"/>
          <w:sz w:val="26"/>
          <w:szCs w:val="26"/>
        </w:rPr>
        <w:t>.</w:t>
      </w:r>
    </w:p>
    <w:p w:rsidR="00496685" w:rsidRDefault="00496685" w:rsidP="004966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6685">
        <w:rPr>
          <w:rFonts w:ascii="Times New Roman" w:hAnsi="Times New Roman"/>
          <w:sz w:val="26"/>
          <w:szCs w:val="26"/>
        </w:rPr>
        <w:t xml:space="preserve">7. Настоящий протокол рассмотрения заявок на участие в аукционе направлен на сайт Единой электронной торговой площадки, по адресу в сети «Интернет»: </w:t>
      </w:r>
      <w:hyperlink w:anchor="http://178fz.roseltorg.ru" w:history="1">
        <w:r w:rsidRPr="00496685">
          <w:rPr>
            <w:rFonts w:ascii="Times New Roman" w:hAnsi="Times New Roman"/>
            <w:sz w:val="26"/>
            <w:szCs w:val="26"/>
          </w:rPr>
          <w:t>http://178fz.roseltorg.ru</w:t>
        </w:r>
      </w:hyperlink>
      <w:r w:rsidRPr="00496685">
        <w:rPr>
          <w:rFonts w:ascii="Times New Roman" w:hAnsi="Times New Roman"/>
          <w:sz w:val="26"/>
          <w:szCs w:val="26"/>
        </w:rPr>
        <w:t>.</w:t>
      </w:r>
    </w:p>
    <w:p w:rsidR="00C10003" w:rsidRDefault="00C10003" w:rsidP="004966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10003" w:rsidRPr="00496685" w:rsidRDefault="00C10003" w:rsidP="004966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1077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3108"/>
        <w:gridCol w:w="4116"/>
      </w:tblGrid>
      <w:tr w:rsidR="00496685" w:rsidRPr="00C94897" w:rsidTr="00C67FB2">
        <w:trPr>
          <w:trHeight w:val="567"/>
        </w:trPr>
        <w:tc>
          <w:tcPr>
            <w:tcW w:w="10774" w:type="dxa"/>
            <w:gridSpan w:val="3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>Члены комиссии, присутствующие на заседании:</w:t>
            </w:r>
          </w:p>
        </w:tc>
      </w:tr>
      <w:tr w:rsidR="00496685" w:rsidRPr="00C94897" w:rsidTr="00C67FB2">
        <w:trPr>
          <w:trHeight w:val="567"/>
        </w:trPr>
        <w:tc>
          <w:tcPr>
            <w:tcW w:w="3550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Зам. председателя комиссии:</w:t>
            </w:r>
          </w:p>
        </w:tc>
        <w:tc>
          <w:tcPr>
            <w:tcW w:w="3108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4116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/ Маршаков Владимир Иванович /</w:t>
            </w:r>
          </w:p>
        </w:tc>
      </w:tr>
      <w:tr w:rsidR="00496685" w:rsidRPr="00C94897" w:rsidTr="00C67FB2">
        <w:trPr>
          <w:trHeight w:val="567"/>
        </w:trPr>
        <w:tc>
          <w:tcPr>
            <w:tcW w:w="3550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3108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4116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/Трофимова Наталья Андреевна /</w:t>
            </w:r>
          </w:p>
        </w:tc>
      </w:tr>
      <w:tr w:rsidR="00496685" w:rsidRPr="00C94897" w:rsidTr="00C67FB2">
        <w:trPr>
          <w:trHeight w:val="567"/>
        </w:trPr>
        <w:tc>
          <w:tcPr>
            <w:tcW w:w="3550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3108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4116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Катаева Анастасия Александровна</w:t>
            </w: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 xml:space="preserve"> /</w:t>
            </w:r>
          </w:p>
        </w:tc>
      </w:tr>
      <w:tr w:rsidR="00496685" w:rsidRPr="00C94897" w:rsidTr="00C67FB2">
        <w:trPr>
          <w:trHeight w:val="567"/>
        </w:trPr>
        <w:tc>
          <w:tcPr>
            <w:tcW w:w="3550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3108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4116" w:type="dxa"/>
            <w:vAlign w:val="center"/>
          </w:tcPr>
          <w:p w:rsidR="00496685" w:rsidRPr="00C94897" w:rsidRDefault="00496685" w:rsidP="00C6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/Полетаева Дарья Викторовна/</w:t>
            </w:r>
          </w:p>
        </w:tc>
      </w:tr>
    </w:tbl>
    <w:p w:rsidR="00D91626" w:rsidRDefault="00D91626" w:rsidP="00477F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</w:p>
    <w:sectPr w:rsidR="00D9162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0D42E9"/>
    <w:rsid w:val="00141C2D"/>
    <w:rsid w:val="00160231"/>
    <w:rsid w:val="001746D4"/>
    <w:rsid w:val="00193A90"/>
    <w:rsid w:val="001C6219"/>
    <w:rsid w:val="00207885"/>
    <w:rsid w:val="003C2761"/>
    <w:rsid w:val="00477F7E"/>
    <w:rsid w:val="00496685"/>
    <w:rsid w:val="00542847"/>
    <w:rsid w:val="00594612"/>
    <w:rsid w:val="005A4A6E"/>
    <w:rsid w:val="005C07C6"/>
    <w:rsid w:val="00663859"/>
    <w:rsid w:val="00731DBE"/>
    <w:rsid w:val="008316FC"/>
    <w:rsid w:val="00855AD8"/>
    <w:rsid w:val="008F5A58"/>
    <w:rsid w:val="00994EF3"/>
    <w:rsid w:val="009D5513"/>
    <w:rsid w:val="00A677C9"/>
    <w:rsid w:val="00B3601E"/>
    <w:rsid w:val="00BE779A"/>
    <w:rsid w:val="00C10003"/>
    <w:rsid w:val="00C31FFF"/>
    <w:rsid w:val="00C5289F"/>
    <w:rsid w:val="00CC0EDD"/>
    <w:rsid w:val="00D026FD"/>
    <w:rsid w:val="00D91626"/>
    <w:rsid w:val="00E86044"/>
    <w:rsid w:val="00F36023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Сеничева Анастасия Анатольевна</cp:lastModifiedBy>
  <cp:revision>11</cp:revision>
  <cp:lastPrinted>2025-07-28T14:17:00Z</cp:lastPrinted>
  <dcterms:created xsi:type="dcterms:W3CDTF">2026-06-01T11:37:00Z</dcterms:created>
  <dcterms:modified xsi:type="dcterms:W3CDTF">2026-06-02T07:21:00Z</dcterms:modified>
</cp:coreProperties>
</file>